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ESTADO DO RIO GRANDE DO SUL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SECRETARIA DA SEGURANÇA PÚBLICA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BRIGADA MILITAR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DEPARTAMENTO ADMINISTRATIVO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CONCURSO PÚBLICO PARA O CARGO DE MILITAR ESTADUAL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NA GRADUAÇÃO DE SOLDADO NÍVEL III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PROA nº 21/1203-0014005-9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EDITAL DA/DRESA nº SD-P </w:t>
      </w:r>
      <w:r w:rsidR="0057412B">
        <w:rPr>
          <w:rFonts w:ascii="Arial" w:eastAsia="Times New Roman" w:hAnsi="Arial" w:cs="Arial"/>
          <w:b/>
          <w:sz w:val="18"/>
          <w:szCs w:val="18"/>
          <w:lang w:eastAsia="pt-BR"/>
        </w:rPr>
        <w:t>145</w:t>
      </w: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/2021/2022 Soldado de Nível III</w:t>
      </w:r>
      <w:bookmarkEnd w:id="0"/>
    </w:p>
    <w:p w:rsidR="00FC0BB2" w:rsidRPr="00FD12DA" w:rsidRDefault="0019050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(POLÍCIA OSTENSIVA – CARREIRA DE NÍVEL MÉDIO)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cr/>
      </w:r>
    </w:p>
    <w:p w:rsidR="0075685B" w:rsidRPr="00FD12DA" w:rsidRDefault="00190507" w:rsidP="0075685B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O Presidente da Comissão de Concurso Público da Brigada Militar do Estado do Rio Grande do Sul, juntamente com a Fundação Universidade Empresa de Tecnologia e Ciências – FUNDATEC, </w:t>
      </w: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Divulgam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o R</w:t>
      </w:r>
      <w:r w:rsidRPr="00FD12DA">
        <w:rPr>
          <w:rFonts w:ascii="Arial" w:hAnsi="Arial" w:cs="Arial"/>
          <w:sz w:val="18"/>
          <w:szCs w:val="18"/>
        </w:rPr>
        <w:t xml:space="preserve">esultado da </w:t>
      </w:r>
      <w:r w:rsidRPr="00FD12DA">
        <w:rPr>
          <w:rFonts w:ascii="Arial" w:hAnsi="Arial" w:cs="Arial"/>
          <w:b/>
          <w:sz w:val="18"/>
          <w:szCs w:val="18"/>
        </w:rPr>
        <w:t xml:space="preserve">2ª Fase - Exame de Saúde </w:t>
      </w:r>
      <w:r w:rsidRPr="00FD12DA">
        <w:rPr>
          <w:rFonts w:ascii="Arial" w:hAnsi="Arial" w:cs="Arial"/>
          <w:sz w:val="18"/>
          <w:szCs w:val="18"/>
        </w:rPr>
        <w:t xml:space="preserve">realizado </w:t>
      </w:r>
      <w:r w:rsidRPr="00FD12DA">
        <w:rPr>
          <w:rFonts w:ascii="Arial" w:hAnsi="Arial" w:cs="Arial"/>
          <w:b/>
          <w:sz w:val="18"/>
          <w:szCs w:val="18"/>
        </w:rPr>
        <w:t xml:space="preserve">por </w:t>
      </w:r>
      <w:r w:rsidRPr="00FD12DA">
        <w:rPr>
          <w:rFonts w:ascii="Arial" w:hAnsi="Arial" w:cs="Arial"/>
          <w:b/>
          <w:bCs/>
          <w:sz w:val="18"/>
          <w:szCs w:val="18"/>
        </w:rPr>
        <w:t xml:space="preserve">força de decisão judicial, 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>do Concurso Público para o Cargo de Polícia Ostensiva – Soldado de Nível III – Carreira d</w:t>
      </w:r>
      <w:r w:rsidR="0048240B" w:rsidRPr="00FD12DA">
        <w:rPr>
          <w:rFonts w:ascii="Arial" w:eastAsia="Times New Roman" w:hAnsi="Arial" w:cs="Arial"/>
          <w:sz w:val="18"/>
          <w:szCs w:val="18"/>
          <w:lang w:eastAsia="pt-BR"/>
        </w:rPr>
        <w:t>e Nível Médio da Brigada Militar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, conforme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EDITAIS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DA/DRESA nº SD-P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 xml:space="preserve">01, </w:t>
      </w:r>
      <w:r w:rsidR="0057412B" w:rsidRPr="007139D1">
        <w:rPr>
          <w:rFonts w:ascii="Arial" w:eastAsia="Times New Roman" w:hAnsi="Arial" w:cs="Arial"/>
          <w:sz w:val="18"/>
          <w:szCs w:val="18"/>
          <w:lang w:eastAsia="pt-BR"/>
        </w:rPr>
        <w:t>142</w:t>
      </w:r>
      <w:r w:rsidRPr="007139D1">
        <w:rPr>
          <w:rFonts w:ascii="Arial" w:eastAsia="Times New Roman" w:hAnsi="Arial" w:cs="Arial"/>
          <w:sz w:val="18"/>
          <w:szCs w:val="18"/>
          <w:lang w:eastAsia="pt-BR"/>
        </w:rPr>
        <w:t xml:space="preserve">/2021/2022 </w:t>
      </w:r>
      <w:r w:rsidR="00DF37E2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>oldado Nível III, publicado</w:t>
      </w:r>
      <w:r w:rsidR="00BA090E">
        <w:rPr>
          <w:rFonts w:ascii="Arial" w:eastAsia="Times New Roman" w:hAnsi="Arial" w:cs="Arial"/>
          <w:sz w:val="18"/>
          <w:szCs w:val="18"/>
          <w:lang w:eastAsia="pt-BR"/>
        </w:rPr>
        <w:t xml:space="preserve">s </w:t>
      </w:r>
      <w:r w:rsidR="00FD24A3">
        <w:rPr>
          <w:rFonts w:ascii="Arial" w:eastAsia="Times New Roman" w:hAnsi="Arial" w:cs="Arial"/>
          <w:sz w:val="18"/>
          <w:szCs w:val="18"/>
          <w:lang w:eastAsia="pt-BR"/>
        </w:rPr>
        <w:t>respectivamente</w:t>
      </w:r>
      <w:r w:rsidR="00FD24A3" w:rsidRPr="00BA090E">
        <w:rPr>
          <w:rFonts w:ascii="Arial" w:eastAsia="Times New Roman" w:hAnsi="Arial" w:cs="Arial"/>
          <w:sz w:val="18"/>
          <w:szCs w:val="18"/>
          <w:lang w:eastAsia="pt-BR"/>
        </w:rPr>
        <w:t xml:space="preserve"> no</w:t>
      </w:r>
      <w:r w:rsidR="00BA090E" w:rsidRPr="00BA090E">
        <w:rPr>
          <w:rFonts w:ascii="Arial" w:eastAsia="Times New Roman" w:hAnsi="Arial" w:cs="Arial"/>
          <w:sz w:val="18"/>
          <w:szCs w:val="18"/>
          <w:lang w:eastAsia="pt-BR"/>
        </w:rPr>
        <w:t xml:space="preserve"> Diário Oficial do Estado nº 232, de 24 de novembro de 2021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no Diário Oficial do Estado nº 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21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, de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2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7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janeiro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 xml:space="preserve"> de 202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3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C0BB2" w:rsidRDefault="009B37D4">
      <w:pPr>
        <w:pStyle w:val="western"/>
        <w:ind w:left="-11"/>
        <w:rPr>
          <w:rFonts w:ascii="Arial" w:hAnsi="Arial" w:cs="Arial"/>
          <w:b/>
          <w:bCs/>
          <w:sz w:val="18"/>
          <w:szCs w:val="18"/>
        </w:rPr>
      </w:pPr>
      <w:r w:rsidRPr="00FD12DA">
        <w:rPr>
          <w:rFonts w:ascii="Arial" w:hAnsi="Arial" w:cs="Arial"/>
          <w:b/>
          <w:bCs/>
          <w:sz w:val="18"/>
          <w:szCs w:val="18"/>
        </w:rPr>
        <w:t>I -</w:t>
      </w:r>
      <w:r w:rsidR="00960F5C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2DA">
        <w:rPr>
          <w:rFonts w:ascii="Arial" w:hAnsi="Arial" w:cs="Arial"/>
          <w:b/>
          <w:bCs/>
          <w:sz w:val="18"/>
          <w:szCs w:val="18"/>
        </w:rPr>
        <w:t>Resultado da 2ª Fase -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 xml:space="preserve"> Exame de Saúde </w:t>
      </w:r>
      <w:r w:rsidR="00190507" w:rsidRPr="00FD12DA">
        <w:rPr>
          <w:rFonts w:ascii="Arial" w:hAnsi="Arial" w:cs="Arial"/>
          <w:sz w:val="18"/>
          <w:szCs w:val="18"/>
        </w:rPr>
        <w:t xml:space="preserve">realizado </w:t>
      </w:r>
      <w:r w:rsidR="00190507" w:rsidRPr="00FD12DA">
        <w:rPr>
          <w:rFonts w:ascii="Arial" w:hAnsi="Arial" w:cs="Arial"/>
          <w:b/>
          <w:sz w:val="18"/>
          <w:szCs w:val="18"/>
        </w:rPr>
        <w:t xml:space="preserve">por 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>força de decisão judicial, de acordo com o parecer da J</w:t>
      </w:r>
      <w:r w:rsidRPr="00FD12DA">
        <w:rPr>
          <w:rFonts w:ascii="Arial" w:hAnsi="Arial" w:cs="Arial"/>
          <w:b/>
          <w:bCs/>
          <w:sz w:val="18"/>
          <w:szCs w:val="18"/>
        </w:rPr>
        <w:t>unta Policial Militar de Saúde -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 xml:space="preserve"> Especial (JPMSE)</w:t>
      </w:r>
      <w:r w:rsidRPr="00FD12DA">
        <w:rPr>
          <w:rFonts w:ascii="Arial" w:hAnsi="Arial" w:cs="Arial"/>
          <w:b/>
          <w:bCs/>
          <w:sz w:val="18"/>
          <w:szCs w:val="18"/>
        </w:rPr>
        <w:t xml:space="preserve"> - o candidato</w:t>
      </w:r>
      <w:r w:rsidR="0057412B">
        <w:rPr>
          <w:rFonts w:ascii="Arial" w:hAnsi="Arial" w:cs="Arial"/>
          <w:b/>
          <w:bCs/>
          <w:sz w:val="18"/>
          <w:szCs w:val="18"/>
        </w:rPr>
        <w:t xml:space="preserve"> abaixo foi</w:t>
      </w:r>
      <w:r w:rsidRPr="00FD12DA">
        <w:rPr>
          <w:rFonts w:ascii="Arial" w:hAnsi="Arial" w:cs="Arial"/>
          <w:b/>
          <w:bCs/>
          <w:sz w:val="18"/>
          <w:szCs w:val="18"/>
        </w:rPr>
        <w:t xml:space="preserve"> considerado </w:t>
      </w:r>
      <w:r w:rsidRPr="00FD12DA">
        <w:rPr>
          <w:rFonts w:ascii="Arial" w:hAnsi="Arial" w:cs="Arial"/>
          <w:b/>
          <w:bCs/>
          <w:sz w:val="18"/>
          <w:szCs w:val="18"/>
          <w:u w:val="single"/>
        </w:rPr>
        <w:t>APTO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comgrade"/>
        <w:tblW w:w="10789" w:type="dxa"/>
        <w:tblInd w:w="-5" w:type="dxa"/>
        <w:tblLook w:val="04A0" w:firstRow="1" w:lastRow="0" w:firstColumn="1" w:lastColumn="0" w:noHBand="0" w:noVBand="1"/>
      </w:tblPr>
      <w:tblGrid>
        <w:gridCol w:w="588"/>
        <w:gridCol w:w="1534"/>
        <w:gridCol w:w="727"/>
        <w:gridCol w:w="867"/>
        <w:gridCol w:w="2091"/>
        <w:gridCol w:w="2407"/>
        <w:gridCol w:w="828"/>
        <w:gridCol w:w="747"/>
        <w:gridCol w:w="1000"/>
      </w:tblGrid>
      <w:tr w:rsidR="00FD24A3" w:rsidRPr="00493557" w:rsidTr="00FD24A3">
        <w:tc>
          <w:tcPr>
            <w:tcW w:w="588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Ord.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Cota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ind w:left="-154"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Processo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ind w:left="-122" w:right="-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Geral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FD24A3" w:rsidRPr="00493557" w:rsidRDefault="00FD24A3" w:rsidP="00D41D2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Cota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FD24A3" w:rsidRDefault="00FD24A3" w:rsidP="00D41D2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Class.</w:t>
            </w:r>
          </w:p>
          <w:p w:rsidR="00FD24A3" w:rsidRPr="00493557" w:rsidRDefault="00FD24A3" w:rsidP="00D41D2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</w:tr>
      <w:tr w:rsidR="00FD24A3" w:rsidRPr="003342D5" w:rsidTr="00FD24A3">
        <w:tc>
          <w:tcPr>
            <w:tcW w:w="588" w:type="dxa"/>
          </w:tcPr>
          <w:p w:rsidR="00FD24A3" w:rsidRPr="00493557" w:rsidRDefault="00FD24A3" w:rsidP="00D41D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</w:tcPr>
          <w:p w:rsidR="00FD24A3" w:rsidRPr="0057412B" w:rsidRDefault="0057412B" w:rsidP="00D41D26">
            <w:pPr>
              <w:spacing w:before="120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12B">
              <w:rPr>
                <w:rFonts w:ascii="Arial" w:hAnsi="Arial" w:cs="Arial"/>
                <w:sz w:val="18"/>
                <w:szCs w:val="18"/>
              </w:rPr>
              <w:t>64001972334-9</w:t>
            </w:r>
          </w:p>
        </w:tc>
        <w:tc>
          <w:tcPr>
            <w:tcW w:w="727" w:type="dxa"/>
          </w:tcPr>
          <w:p w:rsidR="00FD24A3" w:rsidRPr="0013645B" w:rsidRDefault="00FD24A3" w:rsidP="00D41D26">
            <w:pPr>
              <w:spacing w:before="120"/>
              <w:ind w:right="-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867" w:type="dxa"/>
          </w:tcPr>
          <w:p w:rsidR="00FD24A3" w:rsidRPr="0013645B" w:rsidRDefault="00FD24A3" w:rsidP="00D41D26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091" w:type="dxa"/>
          </w:tcPr>
          <w:p w:rsidR="00FD24A3" w:rsidRPr="0057412B" w:rsidRDefault="0057412B" w:rsidP="00D41D26">
            <w:pPr>
              <w:spacing w:before="120"/>
              <w:ind w:left="-154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12B">
              <w:rPr>
                <w:rFonts w:ascii="Arial" w:hAnsi="Arial" w:cs="Arial"/>
                <w:sz w:val="18"/>
                <w:szCs w:val="18"/>
              </w:rPr>
              <w:t>0000024-70.2023.8.16.9000</w:t>
            </w:r>
          </w:p>
        </w:tc>
        <w:tc>
          <w:tcPr>
            <w:tcW w:w="2407" w:type="dxa"/>
          </w:tcPr>
          <w:p w:rsidR="00FD24A3" w:rsidRPr="0057412B" w:rsidRDefault="0057412B" w:rsidP="00D41D26">
            <w:pPr>
              <w:spacing w:before="120"/>
              <w:ind w:left="-122" w:righ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12B">
              <w:rPr>
                <w:rFonts w:ascii="Arial" w:hAnsi="Arial" w:cs="Arial"/>
                <w:sz w:val="18"/>
                <w:szCs w:val="18"/>
              </w:rPr>
              <w:t>Jhonatan Rodrigo Bazzi</w:t>
            </w:r>
          </w:p>
        </w:tc>
        <w:tc>
          <w:tcPr>
            <w:tcW w:w="828" w:type="dxa"/>
          </w:tcPr>
          <w:p w:rsidR="00FD24A3" w:rsidRPr="0057412B" w:rsidRDefault="0057412B" w:rsidP="00D41D26">
            <w:pPr>
              <w:spacing w:before="120"/>
              <w:ind w:left="-108" w:righ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12B">
              <w:rPr>
                <w:rFonts w:ascii="Arial" w:hAnsi="Arial" w:cs="Arial"/>
                <w:sz w:val="18"/>
                <w:szCs w:val="18"/>
              </w:rPr>
              <w:t>4905L</w:t>
            </w:r>
          </w:p>
        </w:tc>
        <w:tc>
          <w:tcPr>
            <w:tcW w:w="747" w:type="dxa"/>
          </w:tcPr>
          <w:p w:rsidR="00FD24A3" w:rsidRPr="003342D5" w:rsidRDefault="00FD24A3" w:rsidP="00D41D26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0" w:type="dxa"/>
          </w:tcPr>
          <w:p w:rsidR="00FD24A3" w:rsidRPr="001543BA" w:rsidRDefault="00FD24A3" w:rsidP="00D41D26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B32A3" w:rsidRDefault="00BB32A3" w:rsidP="00120DEB">
      <w:pPr>
        <w:pStyle w:val="western"/>
        <w:rPr>
          <w:rFonts w:ascii="Arial" w:hAnsi="Arial" w:cs="Arial"/>
          <w:b/>
          <w:bCs/>
          <w:sz w:val="18"/>
          <w:szCs w:val="18"/>
        </w:rPr>
      </w:pPr>
    </w:p>
    <w:p w:rsidR="00190507" w:rsidRPr="00FD12DA" w:rsidRDefault="00190507">
      <w:pPr>
        <w:spacing w:before="120" w:line="240" w:lineRule="auto"/>
        <w:jc w:val="right"/>
        <w:rPr>
          <w:rFonts w:ascii="Arial" w:eastAsia="Times New Roman" w:hAnsi="Arial" w:cs="Arial"/>
          <w:sz w:val="18"/>
          <w:szCs w:val="18"/>
          <w:lang w:eastAsia="pt-BR"/>
        </w:rPr>
      </w:pPr>
    </w:p>
    <w:p w:rsidR="00FC0BB2" w:rsidRPr="00FD12DA" w:rsidRDefault="00950CA2">
      <w:pPr>
        <w:spacing w:before="120" w:line="240" w:lineRule="auto"/>
        <w:jc w:val="right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Porto Alegre, RS, 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24</w:t>
      </w:r>
      <w:r w:rsidR="00190507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57412B">
        <w:rPr>
          <w:rFonts w:ascii="Arial" w:eastAsia="Times New Roman" w:hAnsi="Arial" w:cs="Arial"/>
          <w:sz w:val="18"/>
          <w:szCs w:val="18"/>
          <w:lang w:eastAsia="pt-BR"/>
        </w:rPr>
        <w:t>fevereiro de 2023</w:t>
      </w:r>
      <w:r w:rsidR="00190507" w:rsidRPr="00FD12D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C0BB2" w:rsidRDefault="0057412B">
      <w:pPr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</w:p>
    <w:p w:rsidR="0057412B" w:rsidRPr="00FD12DA" w:rsidRDefault="0057412B">
      <w:pPr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Ailton Pereira Azevedo – Ten Cel QOEM</w:t>
      </w:r>
    </w:p>
    <w:p w:rsidR="00FC0BB2" w:rsidRPr="00FD12DA" w:rsidRDefault="00190507">
      <w:pPr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Presidente da Comissão de Concursos Públicos</w:t>
      </w:r>
    </w:p>
    <w:sectPr w:rsidR="00FC0BB2" w:rsidRPr="00FD12DA" w:rsidSect="00FC0BB2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DA" w:rsidRDefault="001D7FDA">
      <w:pPr>
        <w:spacing w:after="0" w:line="240" w:lineRule="auto"/>
      </w:pPr>
      <w:r>
        <w:separator/>
      </w:r>
    </w:p>
  </w:endnote>
  <w:endnote w:type="continuationSeparator" w:id="0">
    <w:p w:rsidR="001D7FDA" w:rsidRDefault="001D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DA" w:rsidRDefault="001D7FDA">
      <w:pPr>
        <w:spacing w:after="0" w:line="240" w:lineRule="auto"/>
      </w:pPr>
      <w:r>
        <w:separator/>
      </w:r>
    </w:p>
  </w:footnote>
  <w:footnote w:type="continuationSeparator" w:id="0">
    <w:p w:rsidR="001D7FDA" w:rsidRDefault="001D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B2"/>
    <w:rsid w:val="000C0BFB"/>
    <w:rsid w:val="00120DEB"/>
    <w:rsid w:val="001327F7"/>
    <w:rsid w:val="0014736E"/>
    <w:rsid w:val="00190507"/>
    <w:rsid w:val="001D7FDA"/>
    <w:rsid w:val="00213494"/>
    <w:rsid w:val="00216565"/>
    <w:rsid w:val="00237C36"/>
    <w:rsid w:val="002C2FD1"/>
    <w:rsid w:val="00345C3E"/>
    <w:rsid w:val="003E1372"/>
    <w:rsid w:val="0048240B"/>
    <w:rsid w:val="0057412B"/>
    <w:rsid w:val="005E5889"/>
    <w:rsid w:val="006B7EF6"/>
    <w:rsid w:val="006D2E0D"/>
    <w:rsid w:val="006E6636"/>
    <w:rsid w:val="006F192A"/>
    <w:rsid w:val="006F62B4"/>
    <w:rsid w:val="007139D1"/>
    <w:rsid w:val="0075685B"/>
    <w:rsid w:val="007F6B6C"/>
    <w:rsid w:val="00807C54"/>
    <w:rsid w:val="00820F79"/>
    <w:rsid w:val="008301CB"/>
    <w:rsid w:val="00950CA2"/>
    <w:rsid w:val="0095728D"/>
    <w:rsid w:val="00960F5C"/>
    <w:rsid w:val="009A2EA2"/>
    <w:rsid w:val="009B37D4"/>
    <w:rsid w:val="00A20313"/>
    <w:rsid w:val="00A27473"/>
    <w:rsid w:val="00AE4598"/>
    <w:rsid w:val="00B14625"/>
    <w:rsid w:val="00BA090E"/>
    <w:rsid w:val="00BB32A3"/>
    <w:rsid w:val="00BC173C"/>
    <w:rsid w:val="00C72E3F"/>
    <w:rsid w:val="00DF37E2"/>
    <w:rsid w:val="00E67B4C"/>
    <w:rsid w:val="00EF13A8"/>
    <w:rsid w:val="00F73862"/>
    <w:rsid w:val="00F8384D"/>
    <w:rsid w:val="00FC0BB2"/>
    <w:rsid w:val="00FD12DA"/>
    <w:rsid w:val="00FD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2696E91"/>
  <w15:docId w15:val="{35697D2D-9347-4229-9E88-709AA0E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0BB2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FC0BB2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FC0BB2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C0BB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0BB2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FC0BB2"/>
  </w:style>
  <w:style w:type="paragraph" w:styleId="Textodebalo">
    <w:name w:val="Balloon Text"/>
    <w:basedOn w:val="Normal"/>
    <w:link w:val="TextodebaloChar"/>
    <w:uiPriority w:val="99"/>
    <w:semiHidden/>
    <w:unhideWhenUsed/>
    <w:rsid w:val="00F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BB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0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BB2"/>
  </w:style>
  <w:style w:type="paragraph" w:styleId="Ttulo">
    <w:name w:val="Title"/>
    <w:basedOn w:val="Normal"/>
    <w:link w:val="TtuloChar"/>
    <w:qFormat/>
    <w:rsid w:val="00FC0B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0BB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FC0BB2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C0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C0BB2"/>
    <w:rPr>
      <w:i/>
      <w:iCs/>
    </w:rPr>
  </w:style>
  <w:style w:type="character" w:styleId="Forte">
    <w:name w:val="Strong"/>
    <w:basedOn w:val="Fontepargpadro"/>
    <w:uiPriority w:val="22"/>
    <w:qFormat/>
    <w:rsid w:val="00FC0BB2"/>
    <w:rPr>
      <w:b/>
      <w:bCs/>
    </w:rPr>
  </w:style>
  <w:style w:type="paragraph" w:customStyle="1" w:styleId="conjugacao">
    <w:name w:val="conjugacao"/>
    <w:basedOn w:val="Normal"/>
    <w:rsid w:val="00FC0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C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C0BB2"/>
    <w:rPr>
      <w:color w:val="954F72"/>
      <w:u w:val="single"/>
    </w:rPr>
  </w:style>
  <w:style w:type="paragraph" w:customStyle="1" w:styleId="xl65">
    <w:name w:val="xl65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0BB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0B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FC0BB2"/>
    <w:pPr>
      <w:keepNext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95A2-1FD9-4654-85A4-AD9543DF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paulav</dc:creator>
  <cp:lastModifiedBy>Audrea de Freitas Paz</cp:lastModifiedBy>
  <cp:revision>3</cp:revision>
  <cp:lastPrinted>2022-06-23T17:58:00Z</cp:lastPrinted>
  <dcterms:created xsi:type="dcterms:W3CDTF">2023-02-24T18:46:00Z</dcterms:created>
  <dcterms:modified xsi:type="dcterms:W3CDTF">2023-02-24T19:06:00Z</dcterms:modified>
</cp:coreProperties>
</file>